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:</w:t>
      </w:r>
    </w:p>
    <w:p>
      <w:pPr>
        <w:widowControl/>
        <w:spacing w:afterLines="50" w:line="400" w:lineRule="exact"/>
        <w:jc w:val="center"/>
        <w:rPr>
          <w:rFonts w:ascii="方正小标宋简体" w:hAnsi="黑体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b/>
          <w:sz w:val="32"/>
          <w:szCs w:val="32"/>
        </w:rPr>
        <w:t>合肥工业大学校园新媒体变更与注销申请表</w:t>
      </w:r>
    </w:p>
    <w:bookmarkEnd w:id="0"/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2523"/>
        <w:gridCol w:w="29"/>
        <w:gridCol w:w="1247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单位名称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微信□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帐号名称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开通时间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注册类型</w:t>
            </w:r>
          </w:p>
        </w:tc>
        <w:tc>
          <w:tcPr>
            <w:tcW w:w="5324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媒体类型□       企业类型□</w:t>
            </w: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其他组织类型□   个人类型□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帐号类型</w:t>
            </w:r>
          </w:p>
        </w:tc>
        <w:tc>
          <w:tcPr>
            <w:tcW w:w="53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订阅号□   服务号□ 小程序□  企业号□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认证帐号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    否□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关注数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微博□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微博名称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开通时间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认证帐号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    否□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粉丝数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客户端□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名    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发布时间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使用平台</w:t>
            </w:r>
          </w:p>
        </w:tc>
        <w:tc>
          <w:tcPr>
            <w:tcW w:w="53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Android□   IOS□   其他□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＿＿＿＿＿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其他□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帐号名称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平台名称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认证帐号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    否□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关 注 数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    注</w:t>
            </w:r>
          </w:p>
        </w:tc>
        <w:tc>
          <w:tcPr>
            <w:tcW w:w="53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帐号运营者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continue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办公电话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邮箱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变更/注销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事由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单位意见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spacing w:line="560" w:lineRule="exact"/>
              <w:ind w:right="480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4710"/>
              </w:tabs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ind w:firstLine="2640" w:firstLineChars="11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负责人签字（盖章）：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审核意见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4710"/>
              </w:tabs>
              <w:ind w:firstLine="2640" w:firstLineChars="11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审核人签字（盖章）：</w:t>
            </w:r>
          </w:p>
          <w:p>
            <w:pPr>
              <w:spacing w:line="560" w:lineRule="exact"/>
              <w:ind w:right="424" w:rightChars="202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年   月  日</w:t>
            </w:r>
          </w:p>
        </w:tc>
      </w:tr>
    </w:tbl>
    <w:p>
      <w:pPr>
        <w:spacing w:line="300" w:lineRule="exact"/>
        <w:jc w:val="left"/>
      </w:pPr>
      <w:r>
        <w:rPr>
          <w:rFonts w:hint="eastAsia"/>
          <w:b/>
        </w:rPr>
        <w:t>备注：</w:t>
      </w:r>
      <w:r>
        <w:rPr>
          <w:rFonts w:hint="eastAsia"/>
        </w:rPr>
        <w:t>此表</w:t>
      </w:r>
      <w:r>
        <w:t>适用于</w:t>
      </w:r>
      <w:r>
        <w:rPr>
          <w:rFonts w:hint="eastAsia"/>
        </w:rPr>
        <w:t>合肥工业大学新媒体变更和注销</w:t>
      </w:r>
      <w:r>
        <w:t>备案</w:t>
      </w:r>
      <w:r>
        <w:rPr>
          <w:rFonts w:hint="eastAsia"/>
        </w:rPr>
        <w:t>审批。发生相关情况即时报送至党委宣传部网络宣传管理科。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6E"/>
    <w:rsid w:val="001B79F3"/>
    <w:rsid w:val="002B3174"/>
    <w:rsid w:val="0042290B"/>
    <w:rsid w:val="004D3E52"/>
    <w:rsid w:val="00546602"/>
    <w:rsid w:val="006B6CDD"/>
    <w:rsid w:val="007823E9"/>
    <w:rsid w:val="008A3D25"/>
    <w:rsid w:val="009C30F0"/>
    <w:rsid w:val="00B06B6E"/>
    <w:rsid w:val="00BE384B"/>
    <w:rsid w:val="00C07461"/>
    <w:rsid w:val="00D00DC2"/>
    <w:rsid w:val="00D065AD"/>
    <w:rsid w:val="00D52CC0"/>
    <w:rsid w:val="00DF7F7A"/>
    <w:rsid w:val="00E53038"/>
    <w:rsid w:val="00F95E11"/>
    <w:rsid w:val="0C10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73</Words>
  <Characters>420</Characters>
  <Lines>3</Lines>
  <Paragraphs>1</Paragraphs>
  <TotalTime>14</TotalTime>
  <ScaleCrop>false</ScaleCrop>
  <LinksUpToDate>false</LinksUpToDate>
  <CharactersWithSpaces>492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2020-10-07T01:59:00Z</dcterms:created>
  <dc:creator>Windows 用户</dc:creator>
  <cp:lastModifiedBy>Weizi</cp:lastModifiedBy>
  <cp:lastPrinted>2020-10-07T02:27:00Z</cp:lastPrinted>
  <dcterms:modified xsi:type="dcterms:W3CDTF">2020-11-17T03:14:07Z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